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9DDBF" w14:textId="67169626" w:rsidR="003002ED" w:rsidRDefault="003002ED" w:rsidP="003002ED">
      <w:r>
        <w:rPr>
          <w:noProof/>
        </w:rPr>
        <w:drawing>
          <wp:inline distT="0" distB="0" distL="0" distR="0" wp14:anchorId="688B24E1" wp14:editId="5C3F070E">
            <wp:extent cx="2768689" cy="920234"/>
            <wp:effectExtent l="0" t="0" r="0" b="0"/>
            <wp:docPr id="914978308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978308" name="Picture 1" descr="A black background with a black squar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366" cy="94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0EE10" w14:textId="24507008" w:rsidR="003002ED" w:rsidRDefault="003002ED" w:rsidP="003002ED">
      <w:pPr>
        <w:spacing w:after="0" w:line="240" w:lineRule="auto"/>
        <w:rPr>
          <w:b/>
          <w:bCs/>
          <w:u w:val="single"/>
        </w:rPr>
      </w:pPr>
      <w:r w:rsidRPr="003002ED">
        <w:rPr>
          <w:b/>
          <w:bCs/>
          <w:u w:val="single"/>
        </w:rPr>
        <w:t>PROHIBITED MTTC TEST LIST</w:t>
      </w:r>
    </w:p>
    <w:p w14:paraId="7F960E70" w14:textId="77777777" w:rsidR="003002ED" w:rsidRDefault="003002ED" w:rsidP="003002ED">
      <w:pPr>
        <w:spacing w:after="0" w:line="240" w:lineRule="auto"/>
        <w:rPr>
          <w:b/>
          <w:bCs/>
          <w:u w:val="single"/>
        </w:rPr>
      </w:pPr>
    </w:p>
    <w:p w14:paraId="0E918883" w14:textId="47B426F2" w:rsidR="003002ED" w:rsidRDefault="003002ED" w:rsidP="003002ED">
      <w:pPr>
        <w:spacing w:after="0" w:line="240" w:lineRule="auto"/>
      </w:pPr>
      <w:r w:rsidRPr="003002ED">
        <w:t xml:space="preserve">The following tests are for areas currently not offered by #TEACH. </w:t>
      </w:r>
      <w:r w:rsidRPr="00FB232A">
        <w:rPr>
          <w:u w:val="single"/>
        </w:rPr>
        <w:t>Please do not take any of the tests below.</w:t>
      </w:r>
      <w:r w:rsidRPr="003002ED">
        <w:t xml:space="preserve"> If you have questions about the correct test to take for your planned area of study, please contact us at </w:t>
      </w:r>
      <w:hyperlink r:id="rId6" w:history="1">
        <w:r w:rsidRPr="00CD1F77">
          <w:rPr>
            <w:rStyle w:val="Hyperlink"/>
          </w:rPr>
          <w:t>teach@trainingeducators.com</w:t>
        </w:r>
      </w:hyperlink>
    </w:p>
    <w:p w14:paraId="47C6635A" w14:textId="77777777" w:rsidR="003002ED" w:rsidRPr="003002ED" w:rsidRDefault="003002ED" w:rsidP="003002ED">
      <w:pPr>
        <w:spacing w:after="0" w:line="240" w:lineRule="auto"/>
      </w:pPr>
    </w:p>
    <w:p w14:paraId="7A90A1BC" w14:textId="0C3C89D8" w:rsidR="003002ED" w:rsidRDefault="003002ED" w:rsidP="00E76B10">
      <w:pPr>
        <w:pStyle w:val="ListParagraph"/>
        <w:numPr>
          <w:ilvl w:val="0"/>
          <w:numId w:val="1"/>
        </w:numPr>
        <w:spacing w:after="0" w:line="240" w:lineRule="auto"/>
      </w:pPr>
      <w:r>
        <w:t>064</w:t>
      </w:r>
      <w:r>
        <w:tab/>
      </w:r>
      <w:proofErr w:type="gramStart"/>
      <w:r>
        <w:t>Autism Spectrum Disorder</w:t>
      </w:r>
      <w:proofErr w:type="gramEnd"/>
    </w:p>
    <w:p w14:paraId="7E97B133" w14:textId="77777777" w:rsidR="003002ED" w:rsidRDefault="003002ED" w:rsidP="00E76B10">
      <w:pPr>
        <w:pStyle w:val="ListParagraph"/>
        <w:numPr>
          <w:ilvl w:val="0"/>
          <w:numId w:val="1"/>
        </w:numPr>
        <w:spacing w:after="0" w:line="240" w:lineRule="auto"/>
      </w:pPr>
      <w:r>
        <w:t>140</w:t>
      </w:r>
      <w:r>
        <w:tab/>
        <w:t>Central Office School Administrator</w:t>
      </w:r>
    </w:p>
    <w:p w14:paraId="14863587" w14:textId="77777777" w:rsidR="003002ED" w:rsidRDefault="003002ED" w:rsidP="00E76B10">
      <w:pPr>
        <w:pStyle w:val="ListParagraph"/>
        <w:numPr>
          <w:ilvl w:val="0"/>
          <w:numId w:val="1"/>
        </w:numPr>
        <w:spacing w:after="0" w:line="240" w:lineRule="auto"/>
      </w:pPr>
      <w:r>
        <w:t>128</w:t>
      </w:r>
      <w:r>
        <w:tab/>
        <w:t>Deaf or Hard of Hearing</w:t>
      </w:r>
    </w:p>
    <w:p w14:paraId="7BC035F6" w14:textId="77777777" w:rsidR="003002ED" w:rsidRDefault="003002ED" w:rsidP="00E76B10">
      <w:pPr>
        <w:pStyle w:val="ListParagraph"/>
        <w:numPr>
          <w:ilvl w:val="0"/>
          <w:numId w:val="1"/>
        </w:numPr>
        <w:spacing w:after="0" w:line="240" w:lineRule="auto"/>
      </w:pPr>
      <w:r>
        <w:t>106</w:t>
      </w:r>
      <w:r>
        <w:tab/>
        <w:t>Early Childhood Education (General and Special Education)</w:t>
      </w:r>
    </w:p>
    <w:p w14:paraId="17E307DE" w14:textId="77777777" w:rsidR="003002ED" w:rsidRDefault="003002ED" w:rsidP="00E76B10">
      <w:pPr>
        <w:pStyle w:val="ListParagraph"/>
        <w:numPr>
          <w:ilvl w:val="0"/>
          <w:numId w:val="1"/>
        </w:numPr>
        <w:spacing w:after="0" w:line="240" w:lineRule="auto"/>
      </w:pPr>
      <w:r>
        <w:t>134</w:t>
      </w:r>
      <w:r>
        <w:tab/>
        <w:t>Early Childhood General and Special Education (Birth–K)</w:t>
      </w:r>
    </w:p>
    <w:p w14:paraId="6081F703" w14:textId="77777777" w:rsidR="003002ED" w:rsidRDefault="003002ED" w:rsidP="00E76B10">
      <w:pPr>
        <w:pStyle w:val="ListParagraph"/>
        <w:numPr>
          <w:ilvl w:val="0"/>
          <w:numId w:val="1"/>
        </w:numPr>
        <w:spacing w:after="0" w:line="240" w:lineRule="auto"/>
      </w:pPr>
      <w:r>
        <w:t>139</w:t>
      </w:r>
      <w:r>
        <w:tab/>
        <w:t>Elementary and Secondary (PK–12) School Administrator</w:t>
      </w:r>
    </w:p>
    <w:p w14:paraId="74EE1916" w14:textId="30EAAB0A" w:rsidR="003002ED" w:rsidRDefault="003002ED" w:rsidP="00E76B10">
      <w:pPr>
        <w:pStyle w:val="ListParagraph"/>
        <w:numPr>
          <w:ilvl w:val="0"/>
          <w:numId w:val="1"/>
        </w:numPr>
        <w:spacing w:after="0" w:line="240" w:lineRule="auto"/>
      </w:pPr>
      <w:r>
        <w:t>103</w:t>
      </w:r>
      <w:r>
        <w:tab/>
        <w:t xml:space="preserve">Elementary Education </w:t>
      </w:r>
    </w:p>
    <w:p w14:paraId="725CA802" w14:textId="1461A413" w:rsidR="003002ED" w:rsidRDefault="003002ED" w:rsidP="00E76B10">
      <w:pPr>
        <w:pStyle w:val="ListParagraph"/>
        <w:numPr>
          <w:ilvl w:val="0"/>
          <w:numId w:val="1"/>
        </w:numPr>
        <w:spacing w:after="0" w:line="240" w:lineRule="auto"/>
      </w:pPr>
      <w:r>
        <w:t>132</w:t>
      </w:r>
      <w:r>
        <w:tab/>
        <w:t>English Language Arts (5–</w:t>
      </w:r>
      <w:proofErr w:type="gramStart"/>
      <w:r>
        <w:t>9)*</w:t>
      </w:r>
      <w:proofErr w:type="gramEnd"/>
      <w:r>
        <w:t>*</w:t>
      </w:r>
    </w:p>
    <w:p w14:paraId="67A63981" w14:textId="33664278" w:rsidR="003002ED" w:rsidRDefault="003002ED" w:rsidP="00E76B10">
      <w:pPr>
        <w:pStyle w:val="ListParagraph"/>
        <w:numPr>
          <w:ilvl w:val="0"/>
          <w:numId w:val="1"/>
        </w:numPr>
        <w:spacing w:after="0" w:line="240" w:lineRule="auto"/>
      </w:pPr>
      <w:r>
        <w:t>130</w:t>
      </w:r>
      <w:r>
        <w:tab/>
        <w:t>English Language Arts (7–</w:t>
      </w:r>
      <w:proofErr w:type="gramStart"/>
      <w:r>
        <w:t>12)*</w:t>
      </w:r>
      <w:proofErr w:type="gramEnd"/>
      <w:r>
        <w:t>*</w:t>
      </w:r>
    </w:p>
    <w:p w14:paraId="611A2CA4" w14:textId="1F23E752" w:rsidR="003002ED" w:rsidRDefault="003002ED" w:rsidP="00E76B10">
      <w:pPr>
        <w:pStyle w:val="ListParagraph"/>
        <w:numPr>
          <w:ilvl w:val="0"/>
          <w:numId w:val="1"/>
        </w:numPr>
        <w:spacing w:after="0" w:line="240" w:lineRule="auto"/>
      </w:pPr>
      <w:r>
        <w:t>133</w:t>
      </w:r>
      <w:r>
        <w:tab/>
        <w:t>Mathematics (5–</w:t>
      </w:r>
      <w:proofErr w:type="gramStart"/>
      <w:r>
        <w:t>9)*</w:t>
      </w:r>
      <w:proofErr w:type="gramEnd"/>
      <w:r>
        <w:t>*</w:t>
      </w:r>
    </w:p>
    <w:p w14:paraId="442F787A" w14:textId="7A459E67" w:rsidR="003002ED" w:rsidRDefault="003002ED" w:rsidP="00E76B10">
      <w:pPr>
        <w:pStyle w:val="ListParagraph"/>
        <w:numPr>
          <w:ilvl w:val="0"/>
          <w:numId w:val="1"/>
        </w:numPr>
        <w:spacing w:after="0" w:line="240" w:lineRule="auto"/>
      </w:pPr>
      <w:r>
        <w:t>131</w:t>
      </w:r>
      <w:r>
        <w:tab/>
        <w:t>Mathematics (7–</w:t>
      </w:r>
      <w:proofErr w:type="gramStart"/>
      <w:r>
        <w:t>12)*</w:t>
      </w:r>
      <w:proofErr w:type="gramEnd"/>
      <w:r>
        <w:t>*</w:t>
      </w:r>
    </w:p>
    <w:p w14:paraId="555397E8" w14:textId="77777777" w:rsidR="003002ED" w:rsidRDefault="003002ED" w:rsidP="00E76B10">
      <w:pPr>
        <w:pStyle w:val="ListParagraph"/>
        <w:numPr>
          <w:ilvl w:val="0"/>
          <w:numId w:val="1"/>
        </w:numPr>
        <w:spacing w:after="0" w:line="240" w:lineRule="auto"/>
      </w:pPr>
      <w:r>
        <w:t>092</w:t>
      </w:r>
      <w:r>
        <w:tab/>
        <w:t>Reading Specialist</w:t>
      </w:r>
    </w:p>
    <w:p w14:paraId="02F78629" w14:textId="77777777" w:rsidR="003002ED" w:rsidRDefault="003002ED" w:rsidP="00E76B10">
      <w:pPr>
        <w:pStyle w:val="ListParagraph"/>
        <w:numPr>
          <w:ilvl w:val="0"/>
          <w:numId w:val="1"/>
        </w:numPr>
        <w:spacing w:after="0" w:line="240" w:lineRule="auto"/>
      </w:pPr>
      <w:r>
        <w:t>051</w:t>
      </w:r>
      <w:r>
        <w:tab/>
        <w:t>School Counselor</w:t>
      </w:r>
    </w:p>
    <w:p w14:paraId="6CE2956E" w14:textId="537CB19B" w:rsidR="003002ED" w:rsidRDefault="003002ED" w:rsidP="00E76B10">
      <w:pPr>
        <w:pStyle w:val="ListParagraph"/>
        <w:numPr>
          <w:ilvl w:val="0"/>
          <w:numId w:val="1"/>
        </w:numPr>
        <w:spacing w:after="0" w:line="240" w:lineRule="auto"/>
      </w:pPr>
      <w:r>
        <w:t>137</w:t>
      </w:r>
      <w:r>
        <w:tab/>
        <w:t>Science (5–</w:t>
      </w:r>
      <w:proofErr w:type="gramStart"/>
      <w:r>
        <w:t>9)*</w:t>
      </w:r>
      <w:proofErr w:type="gramEnd"/>
      <w:r>
        <w:t>*</w:t>
      </w:r>
    </w:p>
    <w:p w14:paraId="4B8B8231" w14:textId="7DC23493" w:rsidR="003002ED" w:rsidRDefault="003002ED" w:rsidP="00E76B10">
      <w:pPr>
        <w:pStyle w:val="ListParagraph"/>
        <w:numPr>
          <w:ilvl w:val="0"/>
          <w:numId w:val="1"/>
        </w:numPr>
        <w:spacing w:after="0" w:line="240" w:lineRule="auto"/>
      </w:pPr>
      <w:r>
        <w:t>138</w:t>
      </w:r>
      <w:r>
        <w:tab/>
        <w:t>Science (7–</w:t>
      </w:r>
      <w:proofErr w:type="gramStart"/>
      <w:r>
        <w:t>12)*</w:t>
      </w:r>
      <w:proofErr w:type="gramEnd"/>
      <w:r>
        <w:t>*</w:t>
      </w:r>
    </w:p>
    <w:p w14:paraId="74A77CD9" w14:textId="77777777" w:rsidR="003002ED" w:rsidRDefault="003002ED" w:rsidP="00E76B10">
      <w:pPr>
        <w:pStyle w:val="ListParagraph"/>
        <w:numPr>
          <w:ilvl w:val="0"/>
          <w:numId w:val="1"/>
        </w:numPr>
        <w:spacing w:after="0" w:line="240" w:lineRule="auto"/>
      </w:pPr>
      <w:r>
        <w:t>057</w:t>
      </w:r>
      <w:r>
        <w:tab/>
        <w:t>Speech and Language Impaired</w:t>
      </w:r>
    </w:p>
    <w:p w14:paraId="7CBB4AF3" w14:textId="77777777" w:rsidR="003002ED" w:rsidRDefault="003002ED" w:rsidP="00E76B10">
      <w:pPr>
        <w:pStyle w:val="ListParagraph"/>
        <w:numPr>
          <w:ilvl w:val="0"/>
          <w:numId w:val="1"/>
        </w:numPr>
        <w:spacing w:after="0" w:line="240" w:lineRule="auto"/>
      </w:pPr>
      <w:r>
        <w:t>061</w:t>
      </w:r>
      <w:r>
        <w:tab/>
        <w:t>Visually Impaired—for testing through 9/29/2024</w:t>
      </w:r>
    </w:p>
    <w:p w14:paraId="10A84A3C" w14:textId="38374403" w:rsidR="003002ED" w:rsidRDefault="003002ED" w:rsidP="00E76B10">
      <w:pPr>
        <w:pStyle w:val="ListParagraph"/>
        <w:numPr>
          <w:ilvl w:val="0"/>
          <w:numId w:val="1"/>
        </w:numPr>
        <w:spacing w:after="0" w:line="240" w:lineRule="auto"/>
      </w:pPr>
      <w:r>
        <w:t>127</w:t>
      </w:r>
      <w:r>
        <w:tab/>
        <w:t>Visually Impaired—for testing beginning 9/30/2024</w:t>
      </w:r>
    </w:p>
    <w:p w14:paraId="3AF90360" w14:textId="6378596C" w:rsidR="00CC0B7E" w:rsidRDefault="00CC0B7E" w:rsidP="00CC0B7E">
      <w:pPr>
        <w:pStyle w:val="ListParagraph"/>
        <w:numPr>
          <w:ilvl w:val="0"/>
          <w:numId w:val="1"/>
        </w:numPr>
        <w:spacing w:after="0" w:line="240" w:lineRule="auto"/>
      </w:pPr>
      <w:r>
        <w:t>135</w:t>
      </w:r>
      <w:r>
        <w:tab/>
        <w:t>Professional Knowledge and Skills (5–</w:t>
      </w:r>
      <w:proofErr w:type="gramStart"/>
      <w:r>
        <w:t>9)*</w:t>
      </w:r>
      <w:proofErr w:type="gramEnd"/>
      <w:r>
        <w:t>*</w:t>
      </w:r>
    </w:p>
    <w:p w14:paraId="7EDB311D" w14:textId="2118CE90" w:rsidR="00CC0B7E" w:rsidRDefault="00CC0B7E" w:rsidP="00CC0B7E">
      <w:pPr>
        <w:pStyle w:val="ListParagraph"/>
        <w:numPr>
          <w:ilvl w:val="0"/>
          <w:numId w:val="1"/>
        </w:numPr>
        <w:spacing w:after="0" w:line="240" w:lineRule="auto"/>
      </w:pPr>
      <w:r>
        <w:t>136</w:t>
      </w:r>
      <w:r>
        <w:tab/>
        <w:t>Professional Knowledge and Skills (7–12)**</w:t>
      </w:r>
    </w:p>
    <w:p w14:paraId="722E69F1" w14:textId="77777777" w:rsidR="003002ED" w:rsidRDefault="003002ED" w:rsidP="003002ED">
      <w:pPr>
        <w:spacing w:after="0" w:line="240" w:lineRule="auto"/>
      </w:pPr>
    </w:p>
    <w:p w14:paraId="04FD320B" w14:textId="0D5E5A0B" w:rsidR="003002ED" w:rsidRDefault="003002ED" w:rsidP="003002ED">
      <w:pPr>
        <w:spacing w:after="0" w:line="240" w:lineRule="auto"/>
      </w:pPr>
      <w:r>
        <w:t xml:space="preserve">** </w:t>
      </w:r>
      <w:r w:rsidR="00E76B10">
        <w:t>Denotes that</w:t>
      </w:r>
      <w:r>
        <w:t xml:space="preserve"> #TEACH will seek approval for these areas once MDE opens the application cycle. Until our application is submitted and approved by MDE, these areas will remain prohibited.</w:t>
      </w:r>
    </w:p>
    <w:sectPr w:rsidR="003002ED" w:rsidSect="003002ED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775580"/>
    <w:multiLevelType w:val="hybridMultilevel"/>
    <w:tmpl w:val="CB3A2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214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ED"/>
    <w:rsid w:val="003002ED"/>
    <w:rsid w:val="008A41C2"/>
    <w:rsid w:val="00BF1DA3"/>
    <w:rsid w:val="00CC0B7E"/>
    <w:rsid w:val="00DB18D2"/>
    <w:rsid w:val="00E76B10"/>
    <w:rsid w:val="00E775BE"/>
    <w:rsid w:val="00FB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6754A"/>
  <w15:chartTrackingRefBased/>
  <w15:docId w15:val="{5BE475DE-3815-264C-B7A9-E733905F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0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2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2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0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2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02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2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2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2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2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0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0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0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0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02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02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02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2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02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02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ach@trainingeducator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Kilgore</dc:creator>
  <cp:keywords/>
  <dc:description/>
  <cp:lastModifiedBy>Jessie Kilgore</cp:lastModifiedBy>
  <cp:revision>2</cp:revision>
  <dcterms:created xsi:type="dcterms:W3CDTF">2024-10-17T04:55:00Z</dcterms:created>
  <dcterms:modified xsi:type="dcterms:W3CDTF">2024-10-17T04:55:00Z</dcterms:modified>
</cp:coreProperties>
</file>